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AE" w:rsidRDefault="00CA1CAE" w:rsidP="00E1575C">
      <w:pPr>
        <w:widowControl/>
        <w:tabs>
          <w:tab w:val="left" w:pos="5279"/>
        </w:tabs>
        <w:autoSpaceDE w:val="0"/>
        <w:autoSpaceDN w:val="0"/>
        <w:ind w:firstLineChars="50" w:firstLine="180"/>
        <w:jc w:val="both"/>
        <w:textAlignment w:val="bottom"/>
        <w:rPr>
          <w:rFonts w:eastAsia="標楷體"/>
          <w:sz w:val="36"/>
        </w:rPr>
      </w:pPr>
      <w:r>
        <w:rPr>
          <w:rFonts w:eastAsia="標楷體" w:hint="eastAsia"/>
          <w:sz w:val="36"/>
        </w:rPr>
        <w:t>附件四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jc w:val="both"/>
        <w:textAlignment w:val="bottom"/>
        <w:rPr>
          <w:rFonts w:eastAsia="標楷體"/>
          <w:sz w:val="28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jc w:val="both"/>
        <w:textAlignment w:val="bottom"/>
        <w:rPr>
          <w:rFonts w:eastAsia="標楷體"/>
          <w:sz w:val="26"/>
        </w:rPr>
      </w:pPr>
      <w:r>
        <w:rPr>
          <w:rFonts w:eastAsia="標楷體" w:hint="eastAsia"/>
          <w:sz w:val="26"/>
        </w:rPr>
        <w:t>國立</w:t>
      </w:r>
      <w:r w:rsidR="00CD0E00">
        <w:rPr>
          <w:rFonts w:eastAsia="標楷體" w:hint="eastAsia"/>
          <w:sz w:val="26"/>
        </w:rPr>
        <w:t>臺</w:t>
      </w:r>
      <w:r>
        <w:rPr>
          <w:rFonts w:eastAsia="標楷體" w:hint="eastAsia"/>
          <w:sz w:val="26"/>
        </w:rPr>
        <w:t>灣大學生物機電工程學研究所碩士班研究生</w:t>
      </w:r>
      <w:r w:rsidRPr="005156A6">
        <w:rPr>
          <w:rFonts w:eastAsia="標楷體" w:hint="eastAsia"/>
          <w:sz w:val="26"/>
        </w:rPr>
        <w:t>論文</w:t>
      </w:r>
      <w:r w:rsidR="00CD0E00" w:rsidRPr="005156A6">
        <w:rPr>
          <w:rFonts w:eastAsia="標楷體" w:hint="eastAsia"/>
          <w:sz w:val="26"/>
        </w:rPr>
        <w:t>口試委員名單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>姓名：</w:t>
      </w:r>
      <w:r>
        <w:rPr>
          <w:rFonts w:eastAsia="標楷體" w:hint="eastAsia"/>
          <w:u w:val="single"/>
        </w:rPr>
        <w:t xml:space="preserve">　　　　　　　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填表日期：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日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>學號：</w:t>
      </w:r>
      <w:r>
        <w:rPr>
          <w:rFonts w:eastAsia="標楷體" w:hint="eastAsia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 xml:space="preserve">          </w:t>
      </w:r>
      <w:r>
        <w:rPr>
          <w:rFonts w:eastAsia="標楷體" w:hint="eastAsia"/>
        </w:rPr>
        <w:t>預定畢業日期：</w:t>
      </w:r>
      <w:r>
        <w:rPr>
          <w:rFonts w:eastAsia="標楷體" w:hint="eastAsia"/>
          <w:u w:val="single"/>
        </w:rPr>
        <w:t xml:space="preserve">　　　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　　</w:t>
      </w:r>
      <w:r>
        <w:rPr>
          <w:rFonts w:eastAsia="標楷體" w:hint="eastAsia"/>
        </w:rPr>
        <w:t>月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  <w:u w:val="single"/>
        </w:rPr>
      </w:pPr>
      <w:r>
        <w:rPr>
          <w:rFonts w:eastAsia="標楷體" w:hint="eastAsia"/>
        </w:rPr>
        <w:t>論文題目：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  <w:proofErr w:type="gramStart"/>
      <w:r>
        <w:rPr>
          <w:rFonts w:eastAsia="標楷體" w:hint="eastAsia"/>
          <w:u w:val="single"/>
        </w:rPr>
        <w:t>ˉ</w:t>
      </w:r>
      <w:proofErr w:type="gramEnd"/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　　　　　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</w:t>
      </w:r>
      <w:proofErr w:type="gramStart"/>
      <w:r>
        <w:rPr>
          <w:rFonts w:eastAsia="標楷體" w:hint="eastAsia"/>
          <w:u w:val="single"/>
        </w:rPr>
        <w:t>ˉ</w:t>
      </w:r>
      <w:proofErr w:type="gramEnd"/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------------------------------------------------------------------------------------------------------------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　　　　</w:t>
      </w:r>
      <w:r>
        <w:rPr>
          <w:rFonts w:eastAsia="標楷體" w:hint="eastAsia"/>
          <w:u w:val="single"/>
        </w:rPr>
        <w:t xml:space="preserve">　　　　　　　　</w:t>
      </w:r>
      <w:r>
        <w:rPr>
          <w:rFonts w:eastAsia="標楷體" w:hint="eastAsia"/>
        </w:rPr>
        <w:t>君之論文口試委員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tbl>
      <w:tblPr>
        <w:tblW w:w="87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1545"/>
        <w:gridCol w:w="1422"/>
        <w:gridCol w:w="3488"/>
      </w:tblGrid>
      <w:tr w:rsidR="00CA1CAE" w:rsidTr="00CD0E00">
        <w:trPr>
          <w:cantSplit/>
          <w:trHeight w:val="720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D0E00" w:rsidP="00CD0E00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D0E00" w:rsidP="00CD0E00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D0E00" w:rsidP="00CD0E00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CAE" w:rsidRDefault="00CA1CAE" w:rsidP="00CD0E00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 w:rsidR="00CD0E00">
              <w:rPr>
                <w:rFonts w:eastAsia="標楷體" w:hint="eastAsia"/>
              </w:rPr>
              <w:t>、</w:t>
            </w:r>
            <w:r w:rsidR="00CD0E00">
              <w:rPr>
                <w:rFonts w:eastAsia="標楷體" w:hint="eastAsia"/>
              </w:rPr>
              <w:t>Email</w:t>
            </w:r>
            <w:r>
              <w:rPr>
                <w:rFonts w:eastAsia="標楷體" w:hint="eastAsia"/>
              </w:rPr>
              <w:t>與電話</w:t>
            </w:r>
          </w:p>
        </w:tc>
      </w:tr>
      <w:tr w:rsidR="00CA1CAE" w:rsidTr="00CD0E00">
        <w:trPr>
          <w:cantSplit/>
          <w:trHeight w:val="720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</w:tr>
      <w:tr w:rsidR="00CA1CAE" w:rsidTr="00CD0E00">
        <w:trPr>
          <w:cantSplit/>
          <w:trHeight w:val="720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口試委員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</w:tr>
      <w:tr w:rsidR="00CA1CAE" w:rsidTr="00CD0E00">
        <w:trPr>
          <w:cantSplit/>
          <w:trHeight w:val="720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口試委員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</w:tr>
      <w:tr w:rsidR="00CA1CAE" w:rsidTr="00CD0E00">
        <w:trPr>
          <w:cantSplit/>
          <w:trHeight w:val="720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口試委員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</w:tr>
      <w:tr w:rsidR="00CA1CAE" w:rsidTr="00CD0E00">
        <w:trPr>
          <w:cantSplit/>
          <w:trHeight w:val="720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口試委員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1CAE" w:rsidRDefault="00CA1CAE">
            <w:pPr>
              <w:widowControl/>
              <w:autoSpaceDE w:val="0"/>
              <w:autoSpaceDN w:val="0"/>
              <w:spacing w:line="280" w:lineRule="atLeast"/>
              <w:ind w:right="-766"/>
              <w:textAlignment w:val="bottom"/>
              <w:rPr>
                <w:rFonts w:eastAsia="標楷體"/>
              </w:rPr>
            </w:pPr>
          </w:p>
        </w:tc>
      </w:tr>
    </w:tbl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DD7C2E" w:rsidRDefault="00DD7C2E" w:rsidP="00DD7C2E">
      <w:pPr>
        <w:widowControl/>
        <w:autoSpaceDE w:val="0"/>
        <w:autoSpaceDN w:val="0"/>
        <w:spacing w:line="280" w:lineRule="atLeast"/>
        <w:ind w:right="-766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</w:t>
      </w:r>
      <w:r>
        <w:rPr>
          <w:rFonts w:eastAsia="標楷體" w:hint="eastAsia"/>
        </w:rPr>
        <w:t>指導教授</w:t>
      </w: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謹上</w:t>
      </w:r>
    </w:p>
    <w:p w:rsidR="00DD7C2E" w:rsidRDefault="00DD7C2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</w:t>
      </w: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/>
        </w:rPr>
        <w:t xml:space="preserve">  -----------------------------------------------------------------------------------------------------------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>（以下由研究生事務委員會填寫）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>收件日期：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年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月</w:t>
      </w:r>
      <w:r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</w:rPr>
        <w:t>日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  <w:r>
        <w:rPr>
          <w:rFonts w:eastAsia="標楷體" w:hint="eastAsia"/>
        </w:rPr>
        <w:t>研究生事務委員會審查意見：</w:t>
      </w:r>
    </w:p>
    <w:p w:rsidR="00CA1CAE" w:rsidRDefault="00CA1CAE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D0E00" w:rsidRDefault="00CD0E00">
      <w:pPr>
        <w:widowControl/>
        <w:autoSpaceDE w:val="0"/>
        <w:autoSpaceDN w:val="0"/>
        <w:spacing w:line="280" w:lineRule="atLeast"/>
        <w:ind w:right="-766"/>
        <w:textAlignment w:val="bottom"/>
        <w:rPr>
          <w:rFonts w:eastAsia="標楷體"/>
        </w:rPr>
      </w:pPr>
    </w:p>
    <w:p w:rsidR="00CA1CAE" w:rsidRDefault="00CA1CAE">
      <w:pPr>
        <w:widowControl/>
        <w:tabs>
          <w:tab w:val="left" w:pos="528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CA1CAE" w:rsidRDefault="00CA1CAE">
      <w:pPr>
        <w:widowControl/>
        <w:tabs>
          <w:tab w:val="left" w:pos="4680"/>
        </w:tabs>
        <w:autoSpaceDE w:val="0"/>
        <w:autoSpaceDN w:val="0"/>
        <w:textAlignment w:val="bottom"/>
      </w:pPr>
      <w:r>
        <w:rPr>
          <w:rFonts w:eastAsia="標楷體"/>
          <w:sz w:val="20"/>
        </w:rPr>
        <w:tab/>
      </w:r>
    </w:p>
    <w:sectPr w:rsidR="00CA1CAE">
      <w:pgSz w:w="11906" w:h="16838"/>
      <w:pgMar w:top="71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BA" w:rsidRDefault="00C554BA" w:rsidP="00322203">
      <w:r>
        <w:separator/>
      </w:r>
    </w:p>
  </w:endnote>
  <w:endnote w:type="continuationSeparator" w:id="0">
    <w:p w:rsidR="00C554BA" w:rsidRDefault="00C554BA" w:rsidP="0032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BA" w:rsidRDefault="00C554BA" w:rsidP="00322203">
      <w:r>
        <w:separator/>
      </w:r>
    </w:p>
  </w:footnote>
  <w:footnote w:type="continuationSeparator" w:id="0">
    <w:p w:rsidR="00C554BA" w:rsidRDefault="00C554BA" w:rsidP="00322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14"/>
    <w:rsid w:val="00322203"/>
    <w:rsid w:val="00395F86"/>
    <w:rsid w:val="004E28AA"/>
    <w:rsid w:val="00512019"/>
    <w:rsid w:val="005156A6"/>
    <w:rsid w:val="00541714"/>
    <w:rsid w:val="00605C2F"/>
    <w:rsid w:val="00635DC5"/>
    <w:rsid w:val="006C025C"/>
    <w:rsid w:val="00702A0D"/>
    <w:rsid w:val="008E1CFD"/>
    <w:rsid w:val="00984D15"/>
    <w:rsid w:val="009B5158"/>
    <w:rsid w:val="00B903D6"/>
    <w:rsid w:val="00BD7EBF"/>
    <w:rsid w:val="00C426F9"/>
    <w:rsid w:val="00C45621"/>
    <w:rsid w:val="00C554BA"/>
    <w:rsid w:val="00CA1CAE"/>
    <w:rsid w:val="00CD0E00"/>
    <w:rsid w:val="00D851D4"/>
    <w:rsid w:val="00DD7C2E"/>
    <w:rsid w:val="00E1575C"/>
    <w:rsid w:val="00E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A4C1B"/>
  <w15:docId w15:val="{BBA5DDC6-DDEE-4165-9E62-226BC35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203"/>
    <w:rPr>
      <w:kern w:val="2"/>
    </w:rPr>
  </w:style>
  <w:style w:type="paragraph" w:styleId="a5">
    <w:name w:val="footer"/>
    <w:basedOn w:val="a"/>
    <w:link w:val="a6"/>
    <w:uiPriority w:val="99"/>
    <w:unhideWhenUsed/>
    <w:rsid w:val="00322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2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BIME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creator>Chingyen</dc:creator>
  <cp:lastModifiedBy>易昌旻</cp:lastModifiedBy>
  <cp:revision>2</cp:revision>
  <cp:lastPrinted>2005-05-03T06:09:00Z</cp:lastPrinted>
  <dcterms:created xsi:type="dcterms:W3CDTF">2022-09-12T07:10:00Z</dcterms:created>
  <dcterms:modified xsi:type="dcterms:W3CDTF">2022-09-12T07:10:00Z</dcterms:modified>
</cp:coreProperties>
</file>